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3550B5" w:rsidRPr="006937B4" w:rsidTr="00AD14B5">
        <w:trPr>
          <w:trHeight w:val="983"/>
        </w:trPr>
        <w:tc>
          <w:tcPr>
            <w:tcW w:w="9062" w:type="dxa"/>
          </w:tcPr>
          <w:p w:rsidR="003550B5" w:rsidRDefault="003550B5" w:rsidP="00AD14B5">
            <w:pPr>
              <w:jc w:val="both"/>
              <w:rPr>
                <w:rFonts w:ascii="Arial Narrow" w:hAnsi="Arial Narrow" w:cs="Arial"/>
                <w:b/>
              </w:rPr>
            </w:pPr>
            <w:r>
              <w:rPr>
                <w:rFonts w:ascii="Arial Narrow" w:hAnsi="Arial Narrow" w:cs="Arial"/>
                <w:b/>
              </w:rPr>
              <w:t>Obrazec št. 5</w:t>
            </w:r>
          </w:p>
          <w:p w:rsidR="003550B5" w:rsidRDefault="003550B5" w:rsidP="00AD14B5">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rsidR="003550B5" w:rsidRPr="006937B4" w:rsidRDefault="003550B5" w:rsidP="00AD14B5">
            <w:pPr>
              <w:jc w:val="center"/>
              <w:rPr>
                <w:rFonts w:ascii="Arial Narrow" w:hAnsi="Arial Narrow" w:cs="Arial"/>
                <w:b/>
              </w:rPr>
            </w:pPr>
            <w:r>
              <w:rPr>
                <w:rFonts w:ascii="Arial Narrow" w:hAnsi="Arial Narrow" w:cs="Arial"/>
                <w:b/>
              </w:rPr>
              <w:t>PONUDNIKA/PARTNERJA V SKUPNEM NASTOPU/PODIZVAJALCA*</w:t>
            </w:r>
          </w:p>
          <w:p w:rsidR="003550B5" w:rsidRPr="006937B4" w:rsidRDefault="003550B5" w:rsidP="00AD14B5">
            <w:pPr>
              <w:ind w:right="-96"/>
              <w:rPr>
                <w:rFonts w:ascii="Arial Narrow" w:hAnsi="Arial Narrow" w:cs="Arial"/>
                <w:b/>
              </w:rPr>
            </w:pPr>
            <w:r w:rsidRPr="006937B4">
              <w:rPr>
                <w:rFonts w:ascii="Arial Narrow" w:hAnsi="Arial Narrow" w:cs="Arial"/>
                <w:b/>
                <w:caps/>
                <w:sz w:val="20"/>
                <w:szCs w:val="20"/>
              </w:rPr>
              <w:t xml:space="preserve">   </w:t>
            </w:r>
          </w:p>
        </w:tc>
      </w:tr>
    </w:tbl>
    <w:p w:rsidR="003550B5" w:rsidRPr="00C82A44" w:rsidRDefault="003550B5" w:rsidP="003550B5">
      <w:pPr>
        <w:jc w:val="center"/>
        <w:rPr>
          <w:rFonts w:ascii="Arial Narrow" w:hAnsi="Arial Narrow" w:cs="Arial"/>
          <w:b/>
          <w:sz w:val="20"/>
          <w:szCs w:val="22"/>
        </w:rPr>
      </w:pPr>
      <w:r w:rsidRPr="00C82A44">
        <w:rPr>
          <w:rFonts w:ascii="Arial Narrow" w:hAnsi="Arial Narrow" w:cs="Arial"/>
          <w:b/>
          <w:sz w:val="20"/>
          <w:szCs w:val="22"/>
        </w:rPr>
        <w:t>(*obrazec se v primeru skupne ponudbe in ponudbe s podizvajalci kopira in predloži v zadostnem številu izvodov)</w:t>
      </w:r>
    </w:p>
    <w:p w:rsidR="003550B5" w:rsidRDefault="003550B5" w:rsidP="003550B5">
      <w:pPr>
        <w:jc w:val="center"/>
        <w:rPr>
          <w:rFonts w:ascii="Arial Narrow" w:hAnsi="Arial Narrow" w:cs="Arial"/>
          <w:b/>
        </w:rPr>
      </w:pPr>
    </w:p>
    <w:p w:rsidR="003550B5" w:rsidRDefault="003550B5" w:rsidP="003550B5">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rsidR="003550B5" w:rsidRDefault="003550B5" w:rsidP="003550B5">
      <w:pPr>
        <w:rPr>
          <w:rFonts w:ascii="Arial Narrow" w:hAnsi="Arial Narrow" w:cs="Arial"/>
          <w:sz w:val="20"/>
          <w:szCs w:val="20"/>
        </w:rPr>
      </w:pPr>
    </w:p>
    <w:p w:rsidR="003550B5" w:rsidRDefault="003550B5" w:rsidP="003550B5">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18"/>
      </w:tblGrid>
      <w:tr w:rsidR="003550B5" w:rsidTr="00AD14B5">
        <w:tc>
          <w:tcPr>
            <w:tcW w:w="4606"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rPr>
                <w:rFonts w:ascii="Arial Narrow" w:hAnsi="Arial Narrow" w:cs="Arial"/>
                <w:b/>
                <w:sz w:val="20"/>
                <w:szCs w:val="20"/>
                <w:lang w:eastAsia="en-US"/>
              </w:rPr>
            </w:pPr>
          </w:p>
          <w:p w:rsidR="003550B5" w:rsidRDefault="003550B5" w:rsidP="00AD14B5">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rPr>
                <w:rFonts w:ascii="Arial Narrow" w:hAnsi="Arial Narrow" w:cs="Arial"/>
                <w:b/>
                <w:sz w:val="20"/>
                <w:szCs w:val="20"/>
                <w:lang w:eastAsia="en-US"/>
              </w:rPr>
            </w:pPr>
          </w:p>
        </w:tc>
      </w:tr>
      <w:tr w:rsidR="003550B5" w:rsidTr="00AD14B5">
        <w:tc>
          <w:tcPr>
            <w:tcW w:w="4606"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rPr>
                <w:rFonts w:ascii="Arial Narrow" w:hAnsi="Arial Narrow" w:cs="Arial"/>
                <w:b/>
                <w:sz w:val="20"/>
                <w:szCs w:val="20"/>
                <w:lang w:eastAsia="en-US"/>
              </w:rPr>
            </w:pPr>
          </w:p>
          <w:p w:rsidR="003550B5" w:rsidRDefault="003550B5" w:rsidP="00AD14B5">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rPr>
                <w:rFonts w:ascii="Arial Narrow" w:hAnsi="Arial Narrow" w:cs="Arial"/>
                <w:b/>
                <w:sz w:val="20"/>
                <w:szCs w:val="20"/>
                <w:lang w:eastAsia="en-US"/>
              </w:rPr>
            </w:pPr>
          </w:p>
        </w:tc>
      </w:tr>
      <w:tr w:rsidR="003550B5" w:rsidTr="00AD14B5">
        <w:tc>
          <w:tcPr>
            <w:tcW w:w="4606"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rPr>
                <w:rFonts w:ascii="Arial Narrow" w:hAnsi="Arial Narrow" w:cs="Arial"/>
                <w:b/>
                <w:sz w:val="20"/>
                <w:szCs w:val="20"/>
                <w:lang w:eastAsia="en-US"/>
              </w:rPr>
            </w:pPr>
          </w:p>
          <w:p w:rsidR="003550B5" w:rsidRDefault="003550B5" w:rsidP="00AD14B5">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rPr>
                <w:rFonts w:ascii="Arial Narrow" w:hAnsi="Arial Narrow" w:cs="Arial"/>
                <w:b/>
                <w:sz w:val="20"/>
                <w:szCs w:val="20"/>
                <w:lang w:eastAsia="en-US"/>
              </w:rPr>
            </w:pPr>
          </w:p>
        </w:tc>
      </w:tr>
      <w:tr w:rsidR="003550B5" w:rsidTr="00AD14B5">
        <w:tc>
          <w:tcPr>
            <w:tcW w:w="4606"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rPr>
                <w:rFonts w:ascii="Arial Narrow" w:hAnsi="Arial Narrow" w:cs="Arial"/>
                <w:b/>
                <w:sz w:val="20"/>
                <w:szCs w:val="20"/>
                <w:lang w:eastAsia="en-US"/>
              </w:rPr>
            </w:pPr>
          </w:p>
          <w:p w:rsidR="003550B5" w:rsidRDefault="003550B5" w:rsidP="00AD14B5">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rPr>
                <w:rFonts w:ascii="Arial Narrow" w:hAnsi="Arial Narrow" w:cs="Arial"/>
                <w:b/>
                <w:sz w:val="20"/>
                <w:szCs w:val="20"/>
                <w:lang w:eastAsia="en-US"/>
              </w:rPr>
            </w:pPr>
          </w:p>
        </w:tc>
      </w:tr>
      <w:tr w:rsidR="003550B5" w:rsidTr="00AD14B5">
        <w:tc>
          <w:tcPr>
            <w:tcW w:w="4606"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rPr>
                <w:rFonts w:ascii="Arial Narrow" w:hAnsi="Arial Narrow" w:cs="Arial"/>
                <w:b/>
                <w:sz w:val="20"/>
                <w:szCs w:val="20"/>
                <w:lang w:eastAsia="en-US"/>
              </w:rPr>
            </w:pPr>
          </w:p>
          <w:p w:rsidR="003550B5" w:rsidRDefault="003550B5" w:rsidP="00AD14B5">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rPr>
                <w:rFonts w:ascii="Arial Narrow" w:hAnsi="Arial Narrow" w:cs="Arial"/>
                <w:b/>
                <w:sz w:val="20"/>
                <w:szCs w:val="20"/>
                <w:lang w:eastAsia="en-US"/>
              </w:rPr>
            </w:pPr>
          </w:p>
        </w:tc>
      </w:tr>
    </w:tbl>
    <w:p w:rsidR="003550B5" w:rsidRDefault="003550B5" w:rsidP="003550B5">
      <w:pPr>
        <w:rPr>
          <w:rFonts w:ascii="Arial Narrow" w:hAnsi="Arial Narrow" w:cs="Arial"/>
          <w:sz w:val="20"/>
          <w:szCs w:val="20"/>
        </w:rPr>
      </w:pPr>
    </w:p>
    <w:p w:rsidR="003550B5" w:rsidRDefault="003550B5" w:rsidP="003550B5">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C82A44">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1"/>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3550B5" w:rsidTr="00AD14B5">
        <w:tc>
          <w:tcPr>
            <w:tcW w:w="534"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3550B5" w:rsidTr="00AD14B5">
        <w:tc>
          <w:tcPr>
            <w:tcW w:w="534"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r>
      <w:tr w:rsidR="003550B5" w:rsidTr="00AD14B5">
        <w:tc>
          <w:tcPr>
            <w:tcW w:w="534"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r>
      <w:tr w:rsidR="003550B5" w:rsidTr="00AD14B5">
        <w:tc>
          <w:tcPr>
            <w:tcW w:w="534"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r>
    </w:tbl>
    <w:p w:rsidR="003550B5" w:rsidRDefault="003550B5" w:rsidP="003550B5">
      <w:pPr>
        <w:rPr>
          <w:rFonts w:ascii="Arial Narrow" w:hAnsi="Arial Narrow" w:cs="Arial"/>
          <w:sz w:val="20"/>
          <w:szCs w:val="20"/>
        </w:rPr>
      </w:pPr>
    </w:p>
    <w:p w:rsidR="003550B5" w:rsidRDefault="003550B5" w:rsidP="003550B5">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3550B5" w:rsidTr="00AD14B5">
        <w:tc>
          <w:tcPr>
            <w:tcW w:w="534"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3550B5" w:rsidTr="00AD14B5">
        <w:tc>
          <w:tcPr>
            <w:tcW w:w="534"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r>
      <w:tr w:rsidR="003550B5" w:rsidTr="00AD14B5">
        <w:tc>
          <w:tcPr>
            <w:tcW w:w="534"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r>
      <w:tr w:rsidR="003550B5" w:rsidTr="00AD14B5">
        <w:tc>
          <w:tcPr>
            <w:tcW w:w="534"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p w:rsidR="003550B5" w:rsidRDefault="003550B5" w:rsidP="00AD14B5">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3550B5" w:rsidRDefault="003550B5" w:rsidP="00AD14B5">
            <w:pPr>
              <w:spacing w:line="256" w:lineRule="auto"/>
              <w:jc w:val="center"/>
              <w:rPr>
                <w:rFonts w:ascii="Arial Narrow" w:hAnsi="Arial Narrow" w:cs="Arial"/>
                <w:sz w:val="20"/>
                <w:szCs w:val="20"/>
                <w:lang w:eastAsia="en-US"/>
              </w:rPr>
            </w:pPr>
          </w:p>
        </w:tc>
      </w:tr>
    </w:tbl>
    <w:p w:rsidR="003550B5" w:rsidRDefault="003550B5" w:rsidP="003550B5">
      <w:pPr>
        <w:rPr>
          <w:rFonts w:ascii="Arial Narrow" w:hAnsi="Arial Narrow" w:cs="Arial"/>
          <w:b/>
          <w:i/>
          <w:sz w:val="20"/>
          <w:szCs w:val="20"/>
        </w:rPr>
      </w:pPr>
    </w:p>
    <w:p w:rsidR="003550B5" w:rsidRPr="009E7F9C" w:rsidRDefault="003550B5" w:rsidP="003550B5">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rsidR="003550B5" w:rsidRPr="009E7F9C" w:rsidRDefault="003550B5" w:rsidP="003550B5">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rsidR="003550B5" w:rsidRPr="009E7F9C" w:rsidRDefault="003550B5" w:rsidP="003550B5">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rsidR="003550B5" w:rsidRPr="009E7F9C" w:rsidRDefault="003550B5" w:rsidP="003550B5">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3550B5" w:rsidRDefault="003550B5" w:rsidP="003550B5">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rsidR="003550B5" w:rsidRDefault="003550B5" w:rsidP="003550B5">
      <w:pPr>
        <w:jc w:val="both"/>
        <w:rPr>
          <w:rFonts w:ascii="Arial Narrow" w:hAnsi="Arial Narrow" w:cs="Arial"/>
          <w:b/>
          <w:i/>
          <w:sz w:val="16"/>
          <w:szCs w:val="16"/>
        </w:rPr>
      </w:pPr>
    </w:p>
    <w:p w:rsidR="003550B5" w:rsidRDefault="003550B5" w:rsidP="003550B5">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3550B5" w:rsidRDefault="003550B5" w:rsidP="003550B5">
      <w:pPr>
        <w:jc w:val="both"/>
        <w:rPr>
          <w:rFonts w:ascii="Arial Narrow" w:hAnsi="Arial Narrow" w:cs="Arial"/>
          <w:b/>
          <w:i/>
          <w:sz w:val="20"/>
          <w:szCs w:val="20"/>
        </w:rPr>
      </w:pPr>
    </w:p>
    <w:p w:rsidR="003550B5" w:rsidRDefault="003550B5" w:rsidP="003550B5">
      <w:pPr>
        <w:jc w:val="both"/>
        <w:rPr>
          <w:rFonts w:ascii="Arial Narrow" w:hAnsi="Arial Narrow" w:cs="Arial"/>
          <w:b/>
          <w:i/>
          <w:sz w:val="20"/>
          <w:szCs w:val="20"/>
        </w:rPr>
      </w:pPr>
    </w:p>
    <w:p w:rsidR="003550B5" w:rsidRPr="00F15E77" w:rsidRDefault="003550B5" w:rsidP="003550B5">
      <w:pPr>
        <w:jc w:val="both"/>
        <w:rPr>
          <w:rFonts w:ascii="Arial Narrow" w:hAnsi="Arial Narrow"/>
          <w:sz w:val="20"/>
          <w:szCs w:val="20"/>
        </w:rPr>
      </w:pPr>
      <w:r w:rsidRPr="00F15E77">
        <w:rPr>
          <w:rFonts w:ascii="Arial Narrow" w:hAnsi="Arial Narrow"/>
          <w:sz w:val="20"/>
          <w:szCs w:val="20"/>
        </w:rPr>
        <w:t>Datum:</w:t>
      </w:r>
    </w:p>
    <w:p w:rsidR="003550B5" w:rsidRPr="00F15E77" w:rsidRDefault="003550B5" w:rsidP="003550B5">
      <w:pPr>
        <w:jc w:val="both"/>
        <w:rPr>
          <w:rFonts w:ascii="Arial Narrow" w:hAnsi="Arial Narrow"/>
          <w:sz w:val="20"/>
          <w:szCs w:val="20"/>
        </w:rPr>
      </w:pPr>
    </w:p>
    <w:p w:rsidR="003550B5" w:rsidRPr="00F15E77" w:rsidRDefault="003550B5" w:rsidP="003550B5">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rsidR="003550B5" w:rsidRDefault="003550B5" w:rsidP="003550B5">
      <w:pPr>
        <w:jc w:val="both"/>
        <w:rPr>
          <w:rFonts w:ascii="Arial Narrow" w:hAnsi="Arial Narrow" w:cs="Arial"/>
          <w:b/>
          <w:i/>
          <w:sz w:val="20"/>
          <w:szCs w:val="20"/>
        </w:rPr>
      </w:pPr>
    </w:p>
    <w:p w:rsidR="003550B5" w:rsidRDefault="003550B5" w:rsidP="00355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bookmarkStart w:id="0" w:name="_GoBack"/>
      <w:bookmarkEnd w:id="0"/>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p w:rsidR="003550B5" w:rsidRDefault="003550B5" w:rsidP="003550B5">
      <w:pPr>
        <w:rPr>
          <w:rFonts w:ascii="Arial Narrow" w:hAnsi="Arial Narrow" w:cs="Arial"/>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4"/>
      </w:tblGrid>
      <w:tr w:rsidR="003550B5" w:rsidRPr="00E72066" w:rsidTr="00AD14B5">
        <w:trPr>
          <w:trHeight w:val="264"/>
        </w:trPr>
        <w:tc>
          <w:tcPr>
            <w:tcW w:w="9004" w:type="dxa"/>
            <w:tcBorders>
              <w:top w:val="single" w:sz="4" w:space="0" w:color="auto"/>
              <w:left w:val="single" w:sz="4" w:space="0" w:color="auto"/>
              <w:bottom w:val="single" w:sz="4" w:space="0" w:color="auto"/>
              <w:right w:val="single" w:sz="4" w:space="0" w:color="auto"/>
            </w:tcBorders>
            <w:hideMark/>
          </w:tcPr>
          <w:p w:rsidR="003550B5" w:rsidRPr="00E72066" w:rsidRDefault="003550B5" w:rsidP="00AD14B5">
            <w:pPr>
              <w:spacing w:line="256" w:lineRule="auto"/>
              <w:rPr>
                <w:rFonts w:ascii="Arial Narrow" w:hAnsi="Arial Narrow" w:cs="Arial"/>
                <w:b/>
                <w:lang w:eastAsia="en-US"/>
              </w:rPr>
            </w:pPr>
          </w:p>
          <w:p w:rsidR="003550B5" w:rsidRPr="00376496" w:rsidRDefault="003550B5" w:rsidP="00AD14B5">
            <w:pPr>
              <w:spacing w:line="276" w:lineRule="auto"/>
              <w:rPr>
                <w:rFonts w:ascii="Arial Narrow" w:hAnsi="Arial Narrow"/>
                <w:b/>
                <w:caps/>
                <w:u w:val="single"/>
              </w:rPr>
            </w:pPr>
            <w:r w:rsidRPr="007C66E0">
              <w:rPr>
                <w:rFonts w:ascii="Arial Narrow" w:hAnsi="Arial Narrow" w:cs="Arial"/>
                <w:b/>
                <w:sz w:val="20"/>
                <w:lang w:eastAsia="en-US"/>
              </w:rPr>
              <w:t xml:space="preserve">OBRAZEC ŠT. </w:t>
            </w:r>
            <w:r w:rsidRPr="008D1DA3">
              <w:rPr>
                <w:rFonts w:ascii="Arial Narrow" w:hAnsi="Arial Narrow" w:cs="Arial"/>
                <w:b/>
                <w:sz w:val="20"/>
                <w:lang w:eastAsia="en-US"/>
              </w:rPr>
              <w:t xml:space="preserve">6                 </w:t>
            </w:r>
            <w:r w:rsidRPr="008D1DA3">
              <w:rPr>
                <w:rFonts w:ascii="Arial Narrow" w:hAnsi="Arial Narrow"/>
                <w:b/>
                <w:caps/>
                <w:color w:val="7F7F7F"/>
                <w:u w:val="single"/>
              </w:rPr>
              <w:t>IZJAVA (</w:t>
            </w:r>
            <w:r w:rsidRPr="008D1DA3">
              <w:rPr>
                <w:rFonts w:ascii="Arial Narrow" w:hAnsi="Arial Narrow"/>
                <w:b/>
                <w:color w:val="7F7F7F"/>
                <w:u w:val="single"/>
              </w:rPr>
              <w:t xml:space="preserve">po </w:t>
            </w:r>
            <w:r w:rsidRPr="008D1DA3">
              <w:rPr>
                <w:rFonts w:ascii="Arial Narrow" w:hAnsi="Arial Narrow"/>
                <w:b/>
                <w:caps/>
                <w:color w:val="7F7F7F"/>
                <w:u w:val="single"/>
              </w:rPr>
              <w:t xml:space="preserve">35. </w:t>
            </w:r>
            <w:r w:rsidRPr="008D1DA3">
              <w:rPr>
                <w:rFonts w:ascii="Arial Narrow" w:hAnsi="Arial Narrow"/>
                <w:b/>
                <w:color w:val="7F7F7F"/>
                <w:u w:val="single"/>
              </w:rPr>
              <w:t xml:space="preserve">členu </w:t>
            </w:r>
            <w:proofErr w:type="spellStart"/>
            <w:r w:rsidRPr="008D1DA3">
              <w:rPr>
                <w:rFonts w:ascii="Arial Narrow" w:hAnsi="Arial Narrow"/>
                <w:b/>
                <w:caps/>
                <w:color w:val="7F7F7F"/>
                <w:u w:val="single"/>
              </w:rPr>
              <w:t>ZI</w:t>
            </w:r>
            <w:r w:rsidRPr="008D1DA3">
              <w:rPr>
                <w:rFonts w:ascii="Arial Narrow" w:hAnsi="Arial Narrow"/>
                <w:b/>
                <w:color w:val="7F7F7F"/>
                <w:u w:val="single"/>
              </w:rPr>
              <w:t>nt</w:t>
            </w:r>
            <w:r w:rsidRPr="008D1DA3">
              <w:rPr>
                <w:rFonts w:ascii="Arial Narrow" w:hAnsi="Arial Narrow"/>
                <w:b/>
                <w:caps/>
                <w:color w:val="7F7F7F"/>
                <w:u w:val="single"/>
              </w:rPr>
              <w:t>PK</w:t>
            </w:r>
            <w:proofErr w:type="spellEnd"/>
            <w:r w:rsidRPr="008D1DA3">
              <w:rPr>
                <w:rFonts w:ascii="Arial Narrow" w:hAnsi="Arial Narrow"/>
                <w:b/>
                <w:caps/>
                <w:color w:val="7F7F7F"/>
                <w:u w:val="single"/>
              </w:rPr>
              <w:t>)*</w:t>
            </w:r>
            <w:r w:rsidRPr="008D1DA3">
              <w:rPr>
                <w:rFonts w:ascii="Arial Narrow" w:hAnsi="Arial Narrow"/>
                <w:b/>
                <w:caps/>
                <w:u w:val="single"/>
              </w:rPr>
              <w:t xml:space="preserve"> – ZA</w:t>
            </w:r>
            <w:r w:rsidRPr="00376496">
              <w:rPr>
                <w:rFonts w:ascii="Arial Narrow" w:hAnsi="Arial Narrow"/>
                <w:b/>
                <w:caps/>
                <w:u w:val="single"/>
              </w:rPr>
              <w:t xml:space="preserve"> PONUDNIKA, PARTNERJA V SKUPNEM NASTOPU, PODIZVAJALCA*</w:t>
            </w:r>
          </w:p>
          <w:p w:rsidR="003550B5" w:rsidRPr="00376496" w:rsidRDefault="003550B5" w:rsidP="00AD14B5">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rsidR="003550B5" w:rsidRPr="00E72066" w:rsidRDefault="003550B5" w:rsidP="00AD14B5">
            <w:pPr>
              <w:spacing w:line="276" w:lineRule="auto"/>
              <w:rPr>
                <w:rFonts w:ascii="Arial Narrow" w:hAnsi="Arial Narrow"/>
                <w:b/>
                <w:caps/>
                <w:color w:val="7F7F7F"/>
                <w:u w:val="single"/>
              </w:rPr>
            </w:pPr>
          </w:p>
          <w:p w:rsidR="003550B5" w:rsidRPr="00E72066" w:rsidRDefault="003550B5" w:rsidP="00AD14B5">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rsidR="003550B5" w:rsidRPr="00E72066" w:rsidRDefault="003550B5" w:rsidP="003550B5">
      <w:pPr>
        <w:rPr>
          <w:rFonts w:ascii="Arial Narrow" w:hAnsi="Arial Narrow"/>
          <w:sz w:val="22"/>
          <w:szCs w:val="22"/>
        </w:rPr>
      </w:pPr>
    </w:p>
    <w:p w:rsidR="003550B5" w:rsidRPr="00E72066" w:rsidRDefault="003550B5" w:rsidP="003550B5">
      <w:pPr>
        <w:rPr>
          <w:rFonts w:ascii="Arial Narrow" w:hAnsi="Arial Narrow"/>
          <w:sz w:val="22"/>
          <w:szCs w:val="22"/>
        </w:rPr>
      </w:pPr>
    </w:p>
    <w:p w:rsidR="003550B5" w:rsidRPr="00E72066" w:rsidRDefault="003550B5" w:rsidP="003550B5">
      <w:pPr>
        <w:spacing w:line="276" w:lineRule="auto"/>
        <w:jc w:val="both"/>
        <w:rPr>
          <w:rFonts w:ascii="Arial Narrow" w:hAnsi="Arial Narrow" w:cs="Arial"/>
          <w:sz w:val="20"/>
          <w:szCs w:val="20"/>
        </w:rPr>
      </w:pPr>
    </w:p>
    <w:p w:rsidR="003550B5" w:rsidRPr="00376496" w:rsidRDefault="003550B5" w:rsidP="003550B5">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rsidR="003550B5" w:rsidRPr="00376496" w:rsidRDefault="003550B5" w:rsidP="003550B5">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rsidR="003550B5" w:rsidRPr="00376496" w:rsidRDefault="003550B5" w:rsidP="003550B5">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rsidR="003550B5" w:rsidRPr="00376496" w:rsidRDefault="003550B5" w:rsidP="003550B5">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3550B5" w:rsidRPr="00376496" w:rsidRDefault="003550B5" w:rsidP="003550B5">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3550B5" w:rsidRPr="00376496" w:rsidRDefault="003550B5" w:rsidP="003550B5">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rsidR="003550B5" w:rsidRPr="00376496" w:rsidRDefault="003550B5" w:rsidP="003550B5">
      <w:pPr>
        <w:widowControl w:val="0"/>
        <w:numPr>
          <w:ilvl w:val="0"/>
          <w:numId w:val="1"/>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rsidR="003550B5" w:rsidRPr="00376496" w:rsidRDefault="003550B5" w:rsidP="003550B5">
      <w:pPr>
        <w:widowControl w:val="0"/>
        <w:numPr>
          <w:ilvl w:val="0"/>
          <w:numId w:val="1"/>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rsidR="003550B5" w:rsidRPr="00E72066" w:rsidRDefault="003550B5" w:rsidP="003550B5">
      <w:pPr>
        <w:rPr>
          <w:rFonts w:ascii="Arial Narrow" w:hAnsi="Arial Narrow"/>
          <w:sz w:val="20"/>
          <w:szCs w:val="20"/>
        </w:rPr>
      </w:pPr>
    </w:p>
    <w:p w:rsidR="003550B5" w:rsidRPr="00E72066" w:rsidRDefault="003550B5" w:rsidP="003550B5">
      <w:pPr>
        <w:spacing w:line="276" w:lineRule="auto"/>
        <w:ind w:left="284"/>
        <w:jc w:val="both"/>
        <w:rPr>
          <w:rFonts w:ascii="Arial Narrow" w:hAnsi="Arial Narrow"/>
          <w:sz w:val="20"/>
          <w:szCs w:val="20"/>
        </w:rPr>
      </w:pPr>
    </w:p>
    <w:p w:rsidR="003550B5" w:rsidRPr="00E72066" w:rsidRDefault="003550B5" w:rsidP="003550B5">
      <w:pPr>
        <w:spacing w:line="276" w:lineRule="auto"/>
        <w:ind w:left="284"/>
        <w:jc w:val="both"/>
        <w:rPr>
          <w:rFonts w:ascii="Arial Narrow" w:hAnsi="Arial Narrow"/>
          <w:sz w:val="20"/>
          <w:szCs w:val="20"/>
        </w:rPr>
      </w:pPr>
    </w:p>
    <w:p w:rsidR="003550B5" w:rsidRPr="00E72066" w:rsidRDefault="003550B5" w:rsidP="003550B5">
      <w:pPr>
        <w:rPr>
          <w:rFonts w:ascii="Arial Narrow" w:hAnsi="Arial Narrow" w:cs="Arial"/>
          <w:sz w:val="22"/>
          <w:szCs w:val="22"/>
        </w:rPr>
      </w:pPr>
      <w:r w:rsidRPr="00E72066">
        <w:rPr>
          <w:rFonts w:ascii="Arial Narrow" w:hAnsi="Arial Narrow" w:cs="Arial"/>
          <w:sz w:val="22"/>
          <w:szCs w:val="22"/>
        </w:rPr>
        <w:t xml:space="preserve">Datum: </w:t>
      </w:r>
    </w:p>
    <w:p w:rsidR="003550B5" w:rsidRPr="00E72066" w:rsidRDefault="003550B5" w:rsidP="003550B5">
      <w:pPr>
        <w:rPr>
          <w:rFonts w:ascii="Arial Narrow" w:hAnsi="Arial Narrow" w:cs="Arial"/>
          <w:sz w:val="22"/>
          <w:szCs w:val="22"/>
        </w:rPr>
      </w:pPr>
    </w:p>
    <w:p w:rsidR="003550B5" w:rsidRPr="00E72066" w:rsidRDefault="003550B5" w:rsidP="003550B5">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rsidR="003550B5" w:rsidRPr="00E72066" w:rsidRDefault="003550B5" w:rsidP="003550B5">
      <w:pPr>
        <w:rPr>
          <w:rFonts w:ascii="Arial Narrow" w:hAnsi="Arial Narrow" w:cs="Arial"/>
          <w:sz w:val="22"/>
          <w:szCs w:val="22"/>
        </w:rPr>
      </w:pPr>
    </w:p>
    <w:p w:rsidR="003550B5" w:rsidRPr="00E72066" w:rsidRDefault="003550B5" w:rsidP="003550B5">
      <w:pPr>
        <w:rPr>
          <w:rFonts w:ascii="Arial Narrow" w:hAnsi="Arial Narrow" w:cs="Arial"/>
          <w:sz w:val="22"/>
          <w:szCs w:val="22"/>
        </w:rPr>
      </w:pPr>
      <w:r w:rsidRPr="00E72066">
        <w:rPr>
          <w:rFonts w:ascii="Arial Narrow" w:hAnsi="Arial Narrow" w:cs="Arial"/>
          <w:sz w:val="22"/>
          <w:szCs w:val="22"/>
        </w:rPr>
        <w:t>______________________________________________________</w:t>
      </w:r>
    </w:p>
    <w:p w:rsidR="003550B5" w:rsidRPr="00E72066" w:rsidRDefault="003550B5" w:rsidP="003550B5">
      <w:pPr>
        <w:rPr>
          <w:rFonts w:ascii="Arial Narrow" w:hAnsi="Arial Narrow" w:cs="Arial"/>
          <w:sz w:val="22"/>
          <w:szCs w:val="22"/>
        </w:rPr>
      </w:pPr>
    </w:p>
    <w:p w:rsidR="003550B5" w:rsidRPr="00E72066" w:rsidRDefault="003550B5" w:rsidP="003550B5">
      <w:pPr>
        <w:rPr>
          <w:rFonts w:ascii="Arial Narrow" w:hAnsi="Arial Narrow"/>
          <w:sz w:val="22"/>
          <w:szCs w:val="22"/>
        </w:rPr>
      </w:pPr>
    </w:p>
    <w:p w:rsidR="003550B5" w:rsidRPr="00E72066" w:rsidRDefault="003550B5" w:rsidP="003550B5">
      <w:pPr>
        <w:rPr>
          <w:rFonts w:ascii="Arial Narrow" w:hAnsi="Arial Narrow"/>
          <w:sz w:val="22"/>
          <w:szCs w:val="22"/>
        </w:rPr>
      </w:pPr>
    </w:p>
    <w:p w:rsidR="003550B5" w:rsidRPr="00E72066" w:rsidRDefault="003550B5" w:rsidP="003550B5">
      <w:pPr>
        <w:rPr>
          <w:rFonts w:ascii="Arial Narrow" w:hAnsi="Arial Narrow"/>
          <w:sz w:val="22"/>
          <w:szCs w:val="22"/>
        </w:rPr>
      </w:pPr>
    </w:p>
    <w:p w:rsidR="003550B5" w:rsidRPr="00E72066" w:rsidRDefault="003550B5" w:rsidP="003550B5">
      <w:pPr>
        <w:rPr>
          <w:rFonts w:ascii="Arial Narrow" w:hAnsi="Arial Narrow"/>
          <w:sz w:val="22"/>
          <w:szCs w:val="22"/>
        </w:rPr>
      </w:pPr>
    </w:p>
    <w:p w:rsidR="003550B5" w:rsidRPr="00E72066" w:rsidRDefault="003550B5" w:rsidP="003550B5">
      <w:pPr>
        <w:rPr>
          <w:rFonts w:ascii="Arial Narrow" w:hAnsi="Arial Narrow"/>
          <w:sz w:val="22"/>
          <w:szCs w:val="22"/>
        </w:rPr>
      </w:pPr>
    </w:p>
    <w:p w:rsidR="003550B5" w:rsidRDefault="003550B5" w:rsidP="00355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rsidR="003550B5" w:rsidRDefault="003550B5" w:rsidP="00355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rsidR="003550B5" w:rsidRDefault="003550B5" w:rsidP="00355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rsidR="003550B5" w:rsidRDefault="003550B5" w:rsidP="00355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rsidR="003550B5" w:rsidRDefault="003550B5" w:rsidP="003550B5">
      <w:pPr>
        <w:jc w:val="both"/>
        <w:rPr>
          <w:rFonts w:ascii="Arial Narrow" w:hAnsi="Arial Narrow" w:cs="Arial"/>
          <w:b/>
          <w:i/>
          <w:sz w:val="16"/>
          <w:szCs w:val="16"/>
        </w:rPr>
      </w:pPr>
    </w:p>
    <w:p w:rsidR="003550B5" w:rsidRDefault="003550B5" w:rsidP="003550B5">
      <w:pPr>
        <w:jc w:val="both"/>
        <w:rPr>
          <w:rFonts w:ascii="Arial Narrow" w:hAnsi="Arial Narrow" w:cs="Arial"/>
          <w:b/>
          <w:i/>
          <w:sz w:val="16"/>
          <w:szCs w:val="16"/>
        </w:rPr>
      </w:pPr>
    </w:p>
    <w:p w:rsidR="003550B5" w:rsidRDefault="003550B5" w:rsidP="003550B5">
      <w:pPr>
        <w:jc w:val="both"/>
        <w:rPr>
          <w:rFonts w:ascii="Arial Narrow" w:hAnsi="Arial Narrow" w:cs="Arial"/>
          <w:b/>
          <w:i/>
          <w:sz w:val="16"/>
          <w:szCs w:val="16"/>
        </w:rPr>
      </w:pPr>
    </w:p>
    <w:p w:rsidR="003550B5" w:rsidRDefault="003550B5" w:rsidP="003550B5">
      <w:pPr>
        <w:jc w:val="both"/>
        <w:rPr>
          <w:rFonts w:ascii="Arial Narrow" w:hAnsi="Arial Narrow" w:cs="Arial"/>
          <w:b/>
          <w:i/>
          <w:sz w:val="16"/>
          <w:szCs w:val="16"/>
        </w:rPr>
      </w:pPr>
    </w:p>
    <w:p w:rsidR="003550B5" w:rsidRDefault="003550B5" w:rsidP="003550B5">
      <w:pPr>
        <w:jc w:val="both"/>
        <w:rPr>
          <w:rFonts w:ascii="Arial Narrow" w:hAnsi="Arial Narrow" w:cs="Arial"/>
          <w:b/>
          <w:i/>
          <w:sz w:val="16"/>
          <w:szCs w:val="16"/>
        </w:rPr>
      </w:pPr>
    </w:p>
    <w:p w:rsidR="003550B5" w:rsidRDefault="003550B5" w:rsidP="003550B5">
      <w:pPr>
        <w:jc w:val="both"/>
        <w:rPr>
          <w:rFonts w:ascii="Arial Narrow" w:hAnsi="Arial Narrow" w:cs="Arial"/>
          <w:b/>
          <w:i/>
          <w:sz w:val="16"/>
          <w:szCs w:val="16"/>
        </w:rPr>
      </w:pPr>
    </w:p>
    <w:p w:rsidR="003550B5" w:rsidRDefault="003550B5" w:rsidP="003550B5">
      <w:pPr>
        <w:jc w:val="both"/>
        <w:rPr>
          <w:rFonts w:ascii="Arial Narrow" w:hAnsi="Arial Narrow" w:cs="Arial"/>
          <w:b/>
          <w:i/>
          <w:sz w:val="16"/>
          <w:szCs w:val="16"/>
        </w:rPr>
      </w:pPr>
    </w:p>
    <w:p w:rsidR="003550B5" w:rsidRDefault="003550B5" w:rsidP="003550B5">
      <w:pPr>
        <w:jc w:val="both"/>
        <w:rPr>
          <w:rFonts w:ascii="Arial Narrow" w:hAnsi="Arial Narrow" w:cs="Arial"/>
          <w:b/>
          <w:i/>
          <w:sz w:val="16"/>
          <w:szCs w:val="16"/>
        </w:rPr>
      </w:pPr>
    </w:p>
    <w:p w:rsidR="00174A1D" w:rsidRDefault="00174A1D"/>
    <w:sectPr w:rsidR="00174A1D" w:rsidSect="00A17C8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4B46" w:rsidRDefault="007D4B46" w:rsidP="003550B5">
      <w:r>
        <w:separator/>
      </w:r>
    </w:p>
  </w:endnote>
  <w:endnote w:type="continuationSeparator" w:id="0">
    <w:p w:rsidR="007D4B46" w:rsidRDefault="007D4B46" w:rsidP="00355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4B46" w:rsidRDefault="007D4B46" w:rsidP="003550B5">
      <w:r>
        <w:separator/>
      </w:r>
    </w:p>
  </w:footnote>
  <w:footnote w:type="continuationSeparator" w:id="0">
    <w:p w:rsidR="007D4B46" w:rsidRDefault="007D4B46" w:rsidP="003550B5">
      <w:r>
        <w:continuationSeparator/>
      </w:r>
    </w:p>
  </w:footnote>
  <w:footnote w:id="1">
    <w:p w:rsidR="003550B5" w:rsidRDefault="003550B5" w:rsidP="003550B5">
      <w:pPr>
        <w:pStyle w:val="Sprotnaopomba-besedilo"/>
        <w:jc w:val="both"/>
      </w:pPr>
      <w:r>
        <w:rPr>
          <w:rStyle w:val="Sprotnaopomba-sklic"/>
        </w:rPr>
        <w:footnoteRef/>
      </w:r>
      <w:r>
        <w:t xml:space="preserve"> Novela Zakona o gospodarskih družbah z dne 27. 7. 2012 je ukinila tihe družbe. Za družbe s sedežem v Republiki Sloveniji tako del določbe šestega odstavka 14. člena </w:t>
      </w:r>
      <w:proofErr w:type="spellStart"/>
      <w:r>
        <w:t>ZIntPK</w:t>
      </w:r>
      <w:proofErr w:type="spellEnd"/>
      <w:r>
        <w:t>, ki določa kot obvezno sestavino izjave o lastniški strukturi tudi navedbo o tihih družbenikih, ne pride več v poštev. Določba še vedno nespremenjeno velja za tuje družbe, če po tujem pravu institut tihe družbe obstaja</w:t>
      </w:r>
    </w:p>
  </w:footnote>
  <w:footnote w:id="2">
    <w:p w:rsidR="003550B5" w:rsidRDefault="003550B5" w:rsidP="003550B5">
      <w:pPr>
        <w:pStyle w:val="Sprotnaopomba-besedilo"/>
        <w:jc w:val="both"/>
      </w:pPr>
      <w:r>
        <w:rPr>
          <w:rStyle w:val="Sprotnaopomba-sklic"/>
        </w:rPr>
        <w:footnoteRef/>
      </w:r>
      <w:r>
        <w:t xml:space="preserve"> </w:t>
      </w:r>
      <w:r>
        <w:t>S podpisom predmetne izjave gospodarski subjekt izjavlja, da je kot fizične osebe - udeležence v lastništvu navedel:</w:t>
      </w:r>
    </w:p>
    <w:p w:rsidR="003550B5" w:rsidRDefault="003550B5" w:rsidP="003550B5">
      <w:pPr>
        <w:pStyle w:val="Sprotnaopomba-besedilo"/>
        <w:numPr>
          <w:ilvl w:val="0"/>
          <w:numId w:val="2"/>
        </w:numPr>
        <w:jc w:val="both"/>
      </w:pPr>
      <w: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3550B5" w:rsidRDefault="003550B5" w:rsidP="003550B5">
      <w:pPr>
        <w:pStyle w:val="Sprotnaopomba-besedilo"/>
        <w:numPr>
          <w:ilvl w:val="0"/>
          <w:numId w:val="2"/>
        </w:numPr>
        <w:jc w:val="both"/>
      </w:pPr>
      <w: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0B5"/>
    <w:rsid w:val="00174A1D"/>
    <w:rsid w:val="003550B5"/>
    <w:rsid w:val="007D4B46"/>
    <w:rsid w:val="00886726"/>
    <w:rsid w:val="00A17C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525F6"/>
  <w15:chartTrackingRefBased/>
  <w15:docId w15:val="{389BF5B5-4142-4FC7-99F1-5E5E2DF5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550B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aliases w:val="IFZ f,Footnote,Fußnote,-E Fußnotentext,Fußnotentext Ursprung"/>
    <w:basedOn w:val="Navaden"/>
    <w:link w:val="Sprotnaopomba-besediloZnak"/>
    <w:uiPriority w:val="99"/>
    <w:rsid w:val="003550B5"/>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550B5"/>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3550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513</Words>
  <Characters>2930</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Napret</dc:creator>
  <cp:keywords/>
  <dc:description/>
  <cp:lastModifiedBy>Petra Napret</cp:lastModifiedBy>
  <cp:revision>1</cp:revision>
  <dcterms:created xsi:type="dcterms:W3CDTF">2022-09-12T11:00:00Z</dcterms:created>
  <dcterms:modified xsi:type="dcterms:W3CDTF">2022-09-12T11:00:00Z</dcterms:modified>
</cp:coreProperties>
</file>